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4854" w14:textId="180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40/472 "О бюджете села Кызылсай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мая 2020 года № 44/500. Зарегистрировано Департаментом юстиции Мангистауской области 1 июня 2020 года № 4224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4207),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2020 – 2022 годы" (зарегистрировано в Реестре государственной регистрации нормативных правовых актов за № 4105,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312 613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23 297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289 316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319 132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6 519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6 519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2020 год выделена субвенция в сумме 262 126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