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b56c" w14:textId="f29b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Мангистауского областного маслихата от 23 февраля 2017 года № 7/98 "О внесении изменения и дополнения в решение областного маслихата от 10 декабря 2015 года № 29/436 "О ставках платы за эмиссии в окружающую среду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августа 2020 года № 37/450. Зарегистрировано Департаментом юстиции Мангистауской области 4 сентября 2020 года № 4274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5 февраля 2020 года № 10-11-318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Мангистауского областного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7/98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областного маслихата от 10 декабря 2015 года № 29/436 "О ставках платы за эмиссии в окружающую среду по Мангистауской области" (зарегистрировано в Реестре государственной регистрации нормативных правовых актов за № 3310, опубликовано 14 апреля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