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1c0b" w14:textId="eff1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областного маслихата от 21 мая 2015 года № 25/391 "О внесении изменений и дополнений в решение Мангистауского областного маслихата от 11 декабря 2014 года № 21/311 "Об положении Ревизионной комиссии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февраля 2020 года № 33/415. Зарегистрировано Департаментом юстиции Мангистауской области 12 марта 2020 года № 4144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департамента юстиции Мангистауский области от 20 сентября 2019 года № 10-11-1598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областного маслихата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25/391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11 декабря 2014 года № 21/311 "О Положении о государственном учреждении "Ревизионная комиссия по Мангистауской области" (зарегистрировано в Реестре государственной регистрации нормативных правовых актов за № 2747, опубликовано 11 июля 2015 года в газете "Огни Мангистау" №120 (11554).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