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2e3d" w14:textId="e7a2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декабря 2020 года № 65/20. Зарегистрировано Департаментом юстиции Кызылординской области 6 января 2021 года № 8074.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Ортакшыл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- 44889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- 2397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42492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- 45531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642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объемы субвенций, передаваемых из районного бюджета в бюджет сельского округа Ортакшыл в сумме 27 818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2021 год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