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1698" w14:textId="57b1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65/4. Зарегистрировано Департаментом юстиции Кызылординской области 5 января 2021 года № 8040.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124 555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119 996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125 908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-1 353 тысяч тенге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Алмалы в сумме 34 487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65/4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