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84487" w14:textId="bf844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27 декабря 2019 года № 49/4 "О бюджете сельского округа Алмалы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6 октября 2020 года № 60/4. Зарегистрировано Департаментом юстиции Кызылординской области 9 октября 2020 года № 7694.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49/4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Алмалы на 2020-2022 годы" (зарегистрировано в Реестре государственной регистрации нормативных правовых актов за номером 7100, опубликовано в эталонном контрольном банке нормативных правовых актов Республики Казахстан от 10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Алмалы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49 570 тысяч тенге, в том числе: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2 356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47 214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50 708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- 0;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- 1 138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1 138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- 0;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1 138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Шиелийского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Салқынбаев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Шиелийского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октября 2020 года № 60/4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№49/4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Алмалы на 2020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содеиствию экономическому развитию региона в рамках Программы "Развитие региона"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