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0b57" w14:textId="ea80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24 декабря 2019 года №48/4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15 июля 2020 года № 56/2. Зарегистрировано Департаментом юстиции Кызылординской области 16 июля 2020 года № 7565.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24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48/4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2020-2022 годы" (зарегистрировано в Реестре государственной регистрации нормативных правовых актов за номером 7047, опубликовано в эталонном контрольном банке нормативных правовых актов Республики Казахстан 30 декабря 2019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2020-2022 годы согласно приложениям 1, 2, 3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- 24 496 045, 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- 1 919 894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- 18 344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- 34 000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- 22 523 807, 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- 24 675 336, 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- 250 668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- 364 755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- 114 087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-- 429 959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- 429 959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- 360 755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- 114 087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- 183 291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Шиелийского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Көпенов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Шиелийcкого районного маслихата от 15 июля 2020 года № 56/2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Шиелийского районного маслихата от 24 декабря 2019 года №48/4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24496045,4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22523807,4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22523801,3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22523801,3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24675336,4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1550874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15413208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15246171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11911022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"Данк", удостоенных высокого звания "Халық қаһарманы", почетных званий республики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1513168,3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352092,3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58150,3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783725,5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1967213,1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