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0b57" w14:textId="ea80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24 декабря 2019 года №48/4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июля 2020 года № 56/2. Зарегистрировано Департаментом юстиции Кызылординской области 16 июля 2020 года № 7565.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48/4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7047, опубликовано в эталонном контрольном банке нормативных правовых актов Республики Казахстан 30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2, 3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- 24 496 045, 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- 1 919 894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- 18 344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- 34 000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- 22 523 807, 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- 24 675 336, 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- 250 668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- 364 755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- 114 087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-- 429 959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- 429 959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- 360 755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- 114 087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- 183 291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15 июля 2020 года № 56/2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24 декабря 2019 года №48/4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24496045,4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22523807,4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22523801,3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