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37c7" w14:textId="7a03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№49/6 "О бюджете сельского округа Бестам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апреля 2020 года № 52/6. Зарегистрировано Департаментом юстиции Кызылординской области 3 апреля 2020 года № 7354.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Бестам на 2020-2022 годы" (зарегистрировано в Реестре государственной регистрации нормативных правовых актов за номером 7113,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Бестам на 2020 - 2022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- 38 458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- 1 777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- 36 681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- 39 354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- 1 677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 апреля 2020 года №52/6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№49/6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