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3ed1" w14:textId="0cb3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№49/22 "О бюджете сельского округа Майлытогай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52/21. Зарегистрировано Департаментом юстиции Кызылординской области 3 апреля 2020 года № 7348.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Майлытогай на 2020-2022 годы" (зарегистрировано в Реестре государственной регистрации нормативных правовых актов за номером 7112,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Майлытогай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- 35 130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№49/22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