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90fe9" w14:textId="7790f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27 декабря 2019 года №49/11 "О бюджете сельского округа Кердели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 апреля 2020 года № 52/11. Зарегистрировано Департаментом юстиции Кызылординской области 2 апреля 2020 года № 7336.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49/11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Кердели на 2020-2022 годы" (зарегистрировано в Реестре государственной регистрации нормативных правовых актов за номером 7134, опубликовано в эталонном контрольном банке нормативных правовых актов Республики Казахстан от 13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Кердели на 2020 - 2022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- 135 801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- 1 750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- 134 051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- 135 801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- 4 687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Шиелийcкого районного маслихата от 2 апреля 2020 года №52/11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Шиелийского районного маслихата от 27 декабря 2019 года №49/11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Кердели на 2020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подведомоственной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