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93de" w14:textId="bf49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 368 "О бюджете сельского округа Бесарык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2020 года № 443. Зарегистрировано Департаментом юстиции Кызылординской области 20 ноября 2020 года № 7788.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Бесарык на 2020-2022 годы" (зарегистрировано в Реестре государственной регистрации нормативных правовых актов за номером 7089, опубликовано в эталонном контрольном банке нормативных правовых актов Республики Казахстан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Бесарык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118366,4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115868,4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119468,9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-1102,5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–1102,5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1102,5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№368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