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dc85" w14:textId="edad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№374 "О бюджете сельского округа Сакен Сейфуллина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396. Зарегистрировано Департаментом юстиции Кызылординской области 19 марта 2020 года № 7316.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Сакен Сейфуллина на 2020-2022 годы" (зарегистрировано в Реестре государственной регистрации нормативных правовых актов за номером 7078,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Сакен Сейфуллина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108943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107724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108943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18 марта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374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