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43c9" w14:textId="36b4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605. Зарегистрировано Департаментом юстиции Кызылординской области 8 января 2021 года № 8127.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88 347,8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87 189,8тысяч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88 758,7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 тысяч тенге: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43 375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605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2021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здровохранения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здровохранения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здровохранения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