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b436a" w14:textId="d2b43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Талап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декабря 2020 года № 610. Зарегистрировано Департаментом юстиции Кызылординской области 6 января 2021 года № 8094.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Талап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88 137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87 270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88 279,9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142,9 тысяч тенге: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142,9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Жанакорганского районного маслихата Кызылординской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2021 год передаваемый из районного бюджета в бюджет сельского округа 41 113 тысяч тенге.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LVІIІ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Мамуов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610</w:t>
            </w:r>
          </w:p>
        </w:tc>
      </w:tr>
    </w:tbl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 на 2021 год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10.12.2021 № </w:t>
      </w:r>
      <w:r>
        <w:rPr>
          <w:rFonts w:ascii="Times New Roman"/>
          <w:b w:val="false"/>
          <w:i w:val="false"/>
          <w:color w:val="ff0000"/>
          <w:sz w:val="28"/>
        </w:rPr>
        <w:t>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(городов районного значения, сел, поселков, сельских округов)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88 279,9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"Развития регионов"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610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 на 2021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610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 на 2021 год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