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311a" w14:textId="d843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Кожамберди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601. Зарегистрировано Департаментом юстиции Кызылординской области 6 января 2021 года № 8080.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Кожамберди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- 55 900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- 1 422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- 54 478 тысяч тенге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56 457,2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-557,2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-557,2 тысяч тенге: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557,2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Решение Жанакорганского районного маслихата Кызылординской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 передаваемый из районного бюджета в бюджет сельского округа 36 372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 № 601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2021 год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Решение Жанакорганского районного маслихата Кызылординской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601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2022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I.Доходы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2023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