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6089" w14:textId="b93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Косуйенки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602. Зарегистрировано Департаментом юстиции Кызылординской области 6 января 2021 года № 8079.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46 007,5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44 750,5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46 207,7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-200,2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200,2 тысяч тенге;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32 322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602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Косуйенки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