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6089" w14:textId="b936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Косуйенки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602. Зарегистрировано Департаментом юстиции Кызылординской области 6 января 2021 года № 8079.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Косуйенки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46 007,5 тысяч тенге,в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44 750,5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46 207,7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-200,2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200,2 тысяч тенге;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 поступлениям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задолжность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200,2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год, передаваемый из районного бюджета в бюджет сельского округа 32 322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602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Косуйенки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