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c69" w14:textId="8bce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Кыраш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603. Зарегистрировано Департаментом юстиции Кызылординской области 6 января 2021 года № 8077.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и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Кыраш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47 022 тысяч тенге,в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2 204тысяч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44 777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47 367,5тысяч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активов–0;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-345,5тысяч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профицита)бюджета– 345,5тысяч тенге;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34 621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подлежающих секвестированию в процессе исполнения бюджета поселка на 2021-2023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603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2021 год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нуждающимсия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603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Организатия в эстренных случаях доставки тяжелобольных людей до ближайшей организации здравоохранения 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603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Организатия в эстренных случаях доставки тяжелобольных людей до ближайшей организации здравоохранения 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603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бюджета сельского округа на 2021-2023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