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f25" w14:textId="3b5c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411 от 30 декабря 2019 года "О бюджете сельского округа Жайылма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549. Зарегистрировано Департаментом юстиции Кызылординской области 2 декабря 2020 года № 7823.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30 декабря 2019 года 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Жайылма на 2020-2022 годы" (зарегистрировано в Реестре государственной регистрации нормативных правовых актов за номером 7191,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90 671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89 397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90 671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2020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обученин и организация медицинского обслуживания и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