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0ef6" w14:textId="de10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2 октября 2020 года № 495. Зарегистрировано Департаментом юстиции Кызылординской области 13 октября 2020 года № 7718. Утратило силу решением Жанакорганского районного маслихата Кызылординской области от 13 октября 2023 года № 94</w:t>
      </w:r>
    </w:p>
    <w:p>
      <w:pPr>
        <w:spacing w:after="0"/>
        <w:ind w:left="0"/>
        <w:jc w:val="both"/>
      </w:pPr>
      <w:bookmarkStart w:name="z4" w:id="0"/>
      <w:r>
        <w:rPr>
          <w:rFonts w:ascii="Times New Roman"/>
          <w:b w:val="false"/>
          <w:i w:val="false"/>
          <w:color w:val="ff0000"/>
          <w:sz w:val="28"/>
        </w:rPr>
        <w:t xml:space="preserve">
      Сноска. Утратило силу решением Жанакорганского районного маслихата Кызылординской области от 13.10.2023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Жанакорганский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Жанакорганского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Жанакорганского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LІI сессии Жанакорганского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Оразгелдиев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Жанакорганского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2 октября 2020 года № 495</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Жанакорганского района</w:t>
      </w:r>
    </w:p>
    <w:bookmarkEnd w:id="4"/>
    <w:p>
      <w:pPr>
        <w:spacing w:after="0"/>
        <w:ind w:left="0"/>
        <w:jc w:val="both"/>
      </w:pPr>
      <w:r>
        <w:rPr>
          <w:rFonts w:ascii="Times New Roman"/>
          <w:b w:val="false"/>
          <w:i w:val="false"/>
          <w:color w:val="ff0000"/>
          <w:sz w:val="28"/>
        </w:rPr>
        <w:t xml:space="preserve">
      Сноска. Приложение - в редакции решения Жанакорганского районного маслихата Кызылординской области от 18.05.2023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Жанакорганского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социальных программ и регистрации актов гражданского состояния Жанакорганского района";</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решениями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8" w:id="22"/>
    <w:p>
      <w:pPr>
        <w:spacing w:after="0"/>
        <w:ind w:left="0"/>
        <w:jc w:val="both"/>
      </w:pPr>
      <w:r>
        <w:rPr>
          <w:rFonts w:ascii="Times New Roman"/>
          <w:b w:val="false"/>
          <w:i w:val="false"/>
          <w:color w:val="000000"/>
          <w:sz w:val="28"/>
        </w:rPr>
        <w:t>
      1) День Победы - 9 мая:</w:t>
      </w:r>
    </w:p>
    <w:bookmarkEnd w:id="22"/>
    <w:bookmarkStart w:name="z3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- 435 (четыреста тридцать пять) месячных расчетных показателей;</w:t>
      </w:r>
    </w:p>
    <w:bookmarkEnd w:id="23"/>
    <w:bookmarkStart w:name="z4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- 435 (четыреста тридцать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 </w:t>
      </w:r>
    </w:p>
    <w:bookmarkEnd w:id="25"/>
    <w:bookmarkStart w:name="z42"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6"/>
    <w:bookmarkStart w:name="z4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7"/>
    <w:bookmarkStart w:name="z4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28"/>
    <w:bookmarkStart w:name="z4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29"/>
    <w:bookmarkStart w:name="z4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1"/>
    <w:bookmarkStart w:name="z48"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2"/>
    <w:bookmarkStart w:name="z4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3"/>
    <w:bookmarkStart w:name="z50" w:id="34"/>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4"/>
    <w:bookmarkStart w:name="z51" w:id="3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5"/>
    <w:bookmarkStart w:name="z52" w:id="3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6"/>
    <w:bookmarkStart w:name="z53" w:id="3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7"/>
    <w:bookmarkStart w:name="z54" w:id="38"/>
    <w:p>
      <w:pPr>
        <w:spacing w:after="0"/>
        <w:ind w:left="0"/>
        <w:jc w:val="both"/>
      </w:pPr>
      <w:r>
        <w:rPr>
          <w:rFonts w:ascii="Times New Roman"/>
          <w:b w:val="false"/>
          <w:i w:val="false"/>
          <w:color w:val="000000"/>
          <w:sz w:val="28"/>
        </w:rPr>
        <w:t>
      2) День Независимости – 16 декабря:</w:t>
      </w:r>
    </w:p>
    <w:bookmarkEnd w:id="38"/>
    <w:bookmarkStart w:name="z55" w:id="39"/>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9"/>
    <w:bookmarkStart w:name="z56" w:id="40"/>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1"/>
    <w:bookmarkStart w:name="z58" w:id="4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трех месяцев с момента наступления данной ситуации:</w:t>
      </w:r>
    </w:p>
    <w:bookmarkEnd w:id="42"/>
    <w:bookmarkStart w:name="z59" w:id="43"/>
    <w:p>
      <w:pPr>
        <w:spacing w:after="0"/>
        <w:ind w:left="0"/>
        <w:jc w:val="both"/>
      </w:pPr>
      <w:r>
        <w:rPr>
          <w:rFonts w:ascii="Times New Roman"/>
          <w:b w:val="false"/>
          <w:i w:val="false"/>
          <w:color w:val="000000"/>
          <w:sz w:val="28"/>
        </w:rPr>
        <w:t>
      на каждого умершего члена семьи единовременно - в размере 75 (семьдесят пять) месячных расчетных показателей;</w:t>
      </w:r>
    </w:p>
    <w:bookmarkEnd w:id="43"/>
    <w:bookmarkStart w:name="z60"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300 (триста) месячных расчетных показателей.</w:t>
      </w:r>
    </w:p>
    <w:bookmarkEnd w:id="44"/>
    <w:bookmarkStart w:name="z61" w:id="45"/>
    <w:p>
      <w:pPr>
        <w:spacing w:after="0"/>
        <w:ind w:left="0"/>
        <w:jc w:val="both"/>
      </w:pPr>
      <w:r>
        <w:rPr>
          <w:rFonts w:ascii="Times New Roman"/>
          <w:b w:val="false"/>
          <w:i w:val="false"/>
          <w:color w:val="000000"/>
          <w:sz w:val="28"/>
        </w:rPr>
        <w:t xml:space="preserve">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5"/>
    <w:bookmarkStart w:name="z62"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6"/>
    <w:bookmarkStart w:name="z63" w:id="47"/>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7"/>
    <w:bookmarkStart w:name="z64"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5" w:id="49"/>
    <w:p>
      <w:pPr>
        <w:spacing w:after="0"/>
        <w:ind w:left="0"/>
        <w:jc w:val="both"/>
      </w:pPr>
      <w:r>
        <w:rPr>
          <w:rFonts w:ascii="Times New Roman"/>
          <w:b w:val="false"/>
          <w:i w:val="false"/>
          <w:color w:val="000000"/>
          <w:sz w:val="28"/>
        </w:rPr>
        <w:t xml:space="preserve">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49"/>
    <w:bookmarkStart w:name="z66" w:id="50"/>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7"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8"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69"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3"/>
    <w:bookmarkStart w:name="z70" w:id="54"/>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4"/>
    <w:bookmarkStart w:name="z71" w:id="5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5"/>
    <w:bookmarkStart w:name="z72" w:id="5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Жанакорганского района на текущий финансовый год.</w:t>
      </w:r>
    </w:p>
    <w:bookmarkEnd w:id="56"/>
    <w:bookmarkStart w:name="z73" w:id="57"/>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7"/>
    <w:bookmarkStart w:name="z74" w:id="58"/>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58"/>
    <w:bookmarkStart w:name="z75" w:id="59"/>
    <w:p>
      <w:pPr>
        <w:spacing w:after="0"/>
        <w:ind w:left="0"/>
        <w:jc w:val="left"/>
      </w:pPr>
      <w:r>
        <w:rPr>
          <w:rFonts w:ascii="Times New Roman"/>
          <w:b/>
          <w:i w:val="false"/>
          <w:color w:val="000000"/>
        </w:rPr>
        <w:t xml:space="preserve"> Глава 3. Заключительное положение</w:t>
      </w:r>
    </w:p>
    <w:bookmarkEnd w:id="59"/>
    <w:bookmarkStart w:name="z76" w:id="6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2 октября 2020 года № 495</w:t>
            </w:r>
          </w:p>
        </w:tc>
      </w:tr>
    </w:tbl>
    <w:bookmarkStart w:name="z267" w:id="61"/>
    <w:p>
      <w:pPr>
        <w:spacing w:after="0"/>
        <w:ind w:left="0"/>
        <w:jc w:val="left"/>
      </w:pPr>
      <w:r>
        <w:rPr>
          <w:rFonts w:ascii="Times New Roman"/>
          <w:b/>
          <w:i w:val="false"/>
          <w:color w:val="000000"/>
        </w:rPr>
        <w:t xml:space="preserve"> Перечень признаваемых утратившими силу некоторых решений Жанакорганского районного маслихата</w:t>
      </w:r>
    </w:p>
    <w:bookmarkEnd w:id="61"/>
    <w:bookmarkStart w:name="z268" w:id="62"/>
    <w:p>
      <w:pPr>
        <w:spacing w:after="0"/>
        <w:ind w:left="0"/>
        <w:jc w:val="both"/>
      </w:pPr>
      <w:r>
        <w:rPr>
          <w:rFonts w:ascii="Times New Roman"/>
          <w:b w:val="false"/>
          <w:i w:val="false"/>
          <w:color w:val="000000"/>
          <w:sz w:val="28"/>
        </w:rPr>
        <w:t xml:space="preserve">
      1. Решение Жанакорганского районного маслихата от 8 августа 2017 года </w:t>
      </w:r>
      <w:r>
        <w:rPr>
          <w:rFonts w:ascii="Times New Roman"/>
          <w:b w:val="false"/>
          <w:i w:val="false"/>
          <w:color w:val="000000"/>
          <w:sz w:val="28"/>
        </w:rPr>
        <w:t>№ 05-16/148</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5949, в эталонном контрольном банке нормативных правовых актов Республики Казахстан от 7 сентября 2017 года).</w:t>
      </w:r>
    </w:p>
    <w:bookmarkEnd w:id="62"/>
    <w:bookmarkStart w:name="z269" w:id="63"/>
    <w:p>
      <w:pPr>
        <w:spacing w:after="0"/>
        <w:ind w:left="0"/>
        <w:jc w:val="both"/>
      </w:pPr>
      <w:r>
        <w:rPr>
          <w:rFonts w:ascii="Times New Roman"/>
          <w:b w:val="false"/>
          <w:i w:val="false"/>
          <w:color w:val="000000"/>
          <w:sz w:val="28"/>
        </w:rPr>
        <w:t xml:space="preserve">
      2. Решение Жанакорганского районного маслихата от 8 августа 2017 года № 05-16/148 "О внесении изменений в решение Жанакорганского районного маслихата от 23 апреля 2018 года </w:t>
      </w:r>
      <w:r>
        <w:rPr>
          <w:rFonts w:ascii="Times New Roman"/>
          <w:b w:val="false"/>
          <w:i w:val="false"/>
          <w:color w:val="000000"/>
          <w:sz w:val="28"/>
        </w:rPr>
        <w:t>№ 218</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6288, опубликовано в эталонном контрольном банке нормативных правовых актов Республики Казахстан от 24 мая 2018 года).</w:t>
      </w:r>
    </w:p>
    <w:bookmarkEnd w:id="63"/>
    <w:bookmarkStart w:name="z270" w:id="64"/>
    <w:p>
      <w:pPr>
        <w:spacing w:after="0"/>
        <w:ind w:left="0"/>
        <w:jc w:val="both"/>
      </w:pPr>
      <w:r>
        <w:rPr>
          <w:rFonts w:ascii="Times New Roman"/>
          <w:b w:val="false"/>
          <w:i w:val="false"/>
          <w:color w:val="000000"/>
          <w:sz w:val="28"/>
        </w:rPr>
        <w:t xml:space="preserve">
      3. Решение Жанакорганского районного маслихата от 14 сентября 2018 года </w:t>
      </w:r>
      <w:r>
        <w:rPr>
          <w:rFonts w:ascii="Times New Roman"/>
          <w:b w:val="false"/>
          <w:i w:val="false"/>
          <w:color w:val="000000"/>
          <w:sz w:val="28"/>
        </w:rPr>
        <w:t>№ 256</w:t>
      </w:r>
      <w:r>
        <w:rPr>
          <w:rFonts w:ascii="Times New Roman"/>
          <w:b w:val="false"/>
          <w:i w:val="false"/>
          <w:color w:val="000000"/>
          <w:sz w:val="28"/>
        </w:rPr>
        <w:t xml:space="preserve"> "О внесении изменений в решение Жанакорганского районного маслихата 8 августа 2017 года №05-16/148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6454, опубликовано в эталонном контрольном банке нормативных правовых актов Республики Казахстан 17 октября 2018 года).</w:t>
      </w:r>
    </w:p>
    <w:bookmarkEnd w:id="64"/>
    <w:bookmarkStart w:name="z271" w:id="65"/>
    <w:p>
      <w:pPr>
        <w:spacing w:after="0"/>
        <w:ind w:left="0"/>
        <w:jc w:val="both"/>
      </w:pPr>
      <w:r>
        <w:rPr>
          <w:rFonts w:ascii="Times New Roman"/>
          <w:b w:val="false"/>
          <w:i w:val="false"/>
          <w:color w:val="000000"/>
          <w:sz w:val="28"/>
        </w:rPr>
        <w:t xml:space="preserve">
      4. Решение Жанакорганского районного маслихата от 11 февраля 2019 года </w:t>
      </w:r>
      <w:r>
        <w:rPr>
          <w:rFonts w:ascii="Times New Roman"/>
          <w:b w:val="false"/>
          <w:i w:val="false"/>
          <w:color w:val="000000"/>
          <w:sz w:val="28"/>
        </w:rPr>
        <w:t>№ 313</w:t>
      </w:r>
      <w:r>
        <w:rPr>
          <w:rFonts w:ascii="Times New Roman"/>
          <w:b w:val="false"/>
          <w:i w:val="false"/>
          <w:color w:val="000000"/>
          <w:sz w:val="28"/>
        </w:rPr>
        <w:t xml:space="preserve"> "О внесении изменении и дополнений в решение Жанакорганского районного маслихата от 8 августа 2017 года № 05-16/148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6694, опубликовано в эталонном контрольном банке нормативных правовых актов Республики Казахстан 28 февраля 2019 года).</w:t>
      </w:r>
    </w:p>
    <w:bookmarkEnd w:id="65"/>
    <w:bookmarkStart w:name="z272" w:id="66"/>
    <w:p>
      <w:pPr>
        <w:spacing w:after="0"/>
        <w:ind w:left="0"/>
        <w:jc w:val="both"/>
      </w:pPr>
      <w:r>
        <w:rPr>
          <w:rFonts w:ascii="Times New Roman"/>
          <w:b w:val="false"/>
          <w:i w:val="false"/>
          <w:color w:val="000000"/>
          <w:sz w:val="28"/>
        </w:rPr>
        <w:t xml:space="preserve">
      5. Решение Жанакорганского районного маслихата от 27 июня 2019 года </w:t>
      </w:r>
      <w:r>
        <w:rPr>
          <w:rFonts w:ascii="Times New Roman"/>
          <w:b w:val="false"/>
          <w:i w:val="false"/>
          <w:color w:val="000000"/>
          <w:sz w:val="28"/>
        </w:rPr>
        <w:t>№ 344</w:t>
      </w:r>
      <w:r>
        <w:rPr>
          <w:rFonts w:ascii="Times New Roman"/>
          <w:b w:val="false"/>
          <w:i w:val="false"/>
          <w:color w:val="000000"/>
          <w:sz w:val="28"/>
        </w:rPr>
        <w:t xml:space="preserve"> "О внесении измений в решение Жанакорганского районного маслихата от 8 августа 2017 года №05-16/148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6841, опубликовано в эталонном контрольном банке нормативных правовых актов Республики Казахстан 16 июля 2019 года).</w:t>
      </w:r>
    </w:p>
    <w:bookmarkEnd w:id="66"/>
    <w:bookmarkStart w:name="z273" w:id="67"/>
    <w:p>
      <w:pPr>
        <w:spacing w:after="0"/>
        <w:ind w:left="0"/>
        <w:jc w:val="both"/>
      </w:pPr>
      <w:r>
        <w:rPr>
          <w:rFonts w:ascii="Times New Roman"/>
          <w:b w:val="false"/>
          <w:i w:val="false"/>
          <w:color w:val="000000"/>
          <w:sz w:val="28"/>
        </w:rPr>
        <w:t xml:space="preserve">
      6. Решение Жанакорганского районного маслихата от 20 мая 2020 года </w:t>
      </w:r>
      <w:r>
        <w:rPr>
          <w:rFonts w:ascii="Times New Roman"/>
          <w:b w:val="false"/>
          <w:i w:val="false"/>
          <w:color w:val="000000"/>
          <w:sz w:val="28"/>
        </w:rPr>
        <w:t>№ 440</w:t>
      </w:r>
      <w:r>
        <w:rPr>
          <w:rFonts w:ascii="Times New Roman"/>
          <w:b w:val="false"/>
          <w:i w:val="false"/>
          <w:color w:val="000000"/>
          <w:sz w:val="28"/>
        </w:rPr>
        <w:t xml:space="preserve"> "О внесении измений в решение Жанакорганского районного маслихата от 8 августа 2017 года №05-16/18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(зарегистрировано в Реестре государственной регистрации нормативных правовых актов за номером 7465, опубликовано в эталонном контрольном банке нормативных правовых актов Республики Казахстан 28 мая 2020 года).</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