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cde9" w14:textId="664c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должностных окладов и тарифных ставок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10 июня 2020 года № 464. Зарегистрировано Департаментом юстиции Кызылординской области 15 июня 2020 года № 7517.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Кодекса Республики Казахстан от 23 ноября 2015 года "Трудовой кодекс Республики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обеспечения, культуры и спорта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Жанакорганского районного маслихата Кызылординской области от 23.04.2021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