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4413" w14:textId="5474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№408 "О бюджете Кандозского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452. Зарегистрировано Департаментом юстиции Кызылординской области 22 мая 2020 года № 7455.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Кандозского сельского округа на 2020-2022 годы" (зарегистрировано в Реестре государственной регистрации нормативных правовых актов за номером 7201,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Кандоз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83 017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83 017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