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d896" w14:textId="768d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30 декабря 2020 года № 193. Зарегистрировано Департаментом юстиции Кызылординской области 8 января 2021 года № 8108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Жалагашского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Жалагашского района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коэффициента зонирования, учитывающего месторасположение объекта налогообложения в населенном пункте в Жалагашском районе” (зарегистрировано в Реестре государственной регистрации нормативных правовых актов за № 6426, опубликовано 18 сентября 2018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Жалагашского района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6 сентября 2018 года № 196 “Об утверждении коэффициента зонирования, учитывающего месторасположение объекта налогообложения в населенном пункте в Жалагашском районе” (зарегистрировано в Реестре государственной регистрации нормативных правовых актов за № 7225, опубликовано 31 января 2020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Республиканским 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“Управление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