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a203" w14:textId="89ea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70-14. Зарегистрировано Департаментом юстиции Кызылординской области 6 января 2021 года № 8075.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579 539,8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576 265,8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580 124,8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Тан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 предусмотренные из республиканского бюджета в бюджет сельского округа Тан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70-14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2021 год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“Ауыл –Ел бесігі”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70-14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70-14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Тан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70-14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бюджет сельского округа Тан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реализацию мероприятий по социальной и инженерной инфраструктуре в сельских насленных пунктах в рамках проекта "Ауыл-Ел бесігі" за счет НФ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