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927d" w14:textId="1799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51-15 “О бюджете сельского округа М.Шаменов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20 декабря 2020 года № 68-6. Зарегистрировано Департаментом юстиции Кызылординской области 22 декабря 2020 года № 7940.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М.Шаменов на 2020-2022 годы” (зарегистрировано в Реестре государственной регистрации нормативных правовых актов за номером 7142,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М.Шаменов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133 670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132 640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133 670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68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