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74d8" w14:textId="04a7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51-4 “О бюджете сельского округа Аксу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ноября 2020 года № 66-4. Зарегистрировано Департаментом юстиции Кызылординской области 26 ноября 2020 года № 7807.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Аксу на 2020-2022 годы” (зарегистрировано в Реестре государственной регистрации нормативных правовых актов за номером 7156, опубликовано 14 января 2020 года в газете “Жалағаш жаршысы” и в эталонном контрольном банке нормативных правовых актов Республики Казахстан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Аксу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67 814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65 003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67 814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66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51-4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