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b690" w14:textId="e3bb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Жалагашского районного маслихата от 22 февраля 2019 года № 37-3 “Об утверждении Правил оказания жилищной помощи”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22 сентября 2020 года № 63-2. Зарегистрировано Департаментом юстиции Кызылординской области 25 сентября 2020 года № 7660. Утратило силу решением Жалагашского районного маслихата Кызылординской области от 14 апреля 2021 года № 5-3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“О правовых актах”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“Oб утверждении Правил предоставления жилищной помощи” Жалагашский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22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жилищной помощи” (зарегистрировано в Реестре государственной регистрации нормативных правовых актов за номером 6711, опубликовано 15 марта 2019 года в Эталонном контрольном банке нормативных правовых актов Республики Казахстан)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утвержденные указанным решением: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“5-1. Исчисления совокупного дохода семьи (гражданина), претендующий на получение жилищной помощи рассчитывается на основании Порядка исчисления совокупного дохода семьи (гражданина Республики Казахстан), претендующий на получение жилищной помощи, утвержденный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20498).”.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63 сессии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Абдикадиров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