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fb76" w14:textId="1d5f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4 марта 2020 года № 52-3 “О предоставлении мер социальной поддержки на 2020 год”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9 сентября 2020 года № 62-2. Зарегистрировано Департаментом юстиции Кызылординской области 10 сентября 2020 года № 7634.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“О правовых актах”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“О государственном регулировании развития агропромышленного комплекса и сельских территорий”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4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52-3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предоставлении мер социальной поддержки на 2020 год” (зарегистрировано в реестре государственной регистрации нормативных правовых актов за номером 7267, опубликовано 10 марта 2020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Жалагашского района, подъемное пособие и социальную поддержку для приобретения или строительства жилья на 2020 год: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подьемное пособие в сумме, равной стократному месячному расчетному показателю;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в сумме, не превышающей одну тысячу пятисоткратного размера месячного расчетного показателя.”.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62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Кулболдиев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