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39f5" w14:textId="2393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51-15 “О бюджете сельского округа М.Шаменов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59-9. Зарегистрировано Департаментом юстиции Кызылординской области 26 июня 2020 года № 7543.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51-15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М.Шаменов на 2020-2022 годы” (зарегистрировано в Реестре государственный регистрации нормативных правовых актов за номером 7142,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М.Шаменов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128 080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