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35cc" w14:textId="2a53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2019 года №50-1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июня 2020 года № 58-1. Зарегистрировано Департаментом юстиции Кызылординской области 22 июня 2020 года № 7528.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 – 2022 годы” (зарегистрировано в реестре государственной регистрации нормативных правовых актов за номером 7055, опубликовано в газете “Жалағаш жаршысы” и 06 января 2020 года 14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12 145 338,5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1 199 140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10 912 044,5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12 936 268,3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141 062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-1 607 745,6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1 607 745,6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1 741 545,8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147 441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1-6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“1-6. Учесть, что постановлением акимата Жалагашского района от 26 мая 2020 года №57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 50-1 “О районном бюджете на 2020-2022 годы”””: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на возмещение платежей населения по оплате коммунальных услуг в режиме чрезвычайного положения в Республике Казахстан выделено 101 940 тысяч тенге;”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12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58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12 145 338,5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10 912 044,5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10 821 385,6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12 936 268,3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районного (областного) значения,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-1 607 745,6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финансируемых проектов в районном бюджете на 2020 год в рамках "Дорожной карты занятости"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1 284 708,8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поликлиники под детский сад по ул. Алмагамбетова № 15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