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144d" w14:textId="8051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№51-15 “О бюджете сельского округа М.Шаменов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53-11. Зарегистрировано Департаментом юстиции Кызылординской области 18 марта 2020 года № 7311.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М. Шаменов на 2020-2022 годы” (зарегистрировано в Реестре государственный регистрации нормативных правовых актов за номером 7142,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М.Шаменов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122 035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121 005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122 035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