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832e" w14:textId="db08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418. Зарегистрировано Департаментом юстиции Кызылординской области 29 декабря 2020 года № 7982.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47 277 тысяч тенге, в том числе: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47 747,3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-470,3 тысяч тенге;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Куандария установлен в размере 34 226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Куандария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418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2021 год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418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418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418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районного бюджета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насоса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418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областного бюджета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