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c675" w14:textId="7ecc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Кармакшинского района № 25 от 12 ноября 2015 года "Об образовании избирательных участков"</w:t>
      </w:r>
    </w:p>
    <w:p>
      <w:pPr>
        <w:spacing w:after="0"/>
        <w:ind w:left="0"/>
        <w:jc w:val="both"/>
      </w:pPr>
      <w:r>
        <w:rPr>
          <w:rFonts w:ascii="Times New Roman"/>
          <w:b w:val="false"/>
          <w:i w:val="false"/>
          <w:color w:val="000000"/>
          <w:sz w:val="28"/>
        </w:rPr>
        <w:t>Решение акима Кармакшинского района Кызылординской области от 22 октября 2020 года № 30. Зарегистрировано Департаментом юстиции Кызылординской области 23 октября 2020 года № 7752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правовых актах" от 6 апреля 2016 года аким Кармакшинского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Кармакшинского района от 12 ноября 2015 года </w:t>
      </w:r>
      <w:r>
        <w:rPr>
          <w:rFonts w:ascii="Times New Roman"/>
          <w:b w:val="false"/>
          <w:i w:val="false"/>
          <w:color w:val="000000"/>
          <w:sz w:val="28"/>
        </w:rPr>
        <w:t>№ 25</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номером 5225, опубликовано в газете "Қармақшы таңы" от 12 декабря 2015 года и в информационно-правовой системе "Әділет" от 28 января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Кармакшинского района Омарову Ж.</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Кармакшинского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Калдарбеков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Председателем Кармакшинской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Кармакшинского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октября 2020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Кармакшинского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ноября 2015 года</w:t>
            </w:r>
          </w:p>
        </w:tc>
      </w:tr>
    </w:tbl>
    <w:bookmarkStart w:name="z20" w:id="4"/>
    <w:p>
      <w:pPr>
        <w:spacing w:after="0"/>
        <w:ind w:left="0"/>
        <w:jc w:val="left"/>
      </w:pPr>
      <w:r>
        <w:rPr>
          <w:rFonts w:ascii="Times New Roman"/>
          <w:b/>
          <w:i w:val="false"/>
          <w:color w:val="000000"/>
        </w:rPr>
        <w:t xml:space="preserve"> Избирательные участки по Кармакшинскому району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08"/>
        <w:gridCol w:w="1817"/>
        <w:gridCol w:w="973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Поселок Жосалы, улица Амангельды №2А, коммунальное государственное учреждение</w:t>
            </w:r>
            <w:r>
              <w:br/>
            </w:r>
            <w:r>
              <w:rPr>
                <w:rFonts w:ascii="Times New Roman"/>
                <w:b w:val="false"/>
                <w:i w:val="false"/>
                <w:color w:val="000000"/>
                <w:sz w:val="20"/>
              </w:rPr>
              <w:t>
"Средняя школа №27 имени С.Ескараева Кармакшинского районного отдела образования".</w:t>
            </w:r>
          </w:p>
          <w:bookmarkEnd w:id="5"/>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железнодорожного вокзала по восточной стороне улицы Турмагамбета Изтилеуова до улицы Н.Сералиева, по восточной стороне улицы Н.Сералиева до улицы Абая Кунанбаева, по южной стороне улицы Абая Кунанбаева до улицы Т.Комекбаева, по восточной стороне улицы Т.Комекбаева до улицы Меней батыра, по северной стороне улицы Меней батыра до улицы Т.Комекбаева, по восточной стороне улицы Т.Комекбаева до улицы Султана Сулейменова, по северной стороне улицы Султана Сулейменова, пересекая улицу Жаксана Шуленова и полностью охватывая улицу Ардака Казиева и переулок Сейхун до железной дороги и дома по южной стороне железной дороги до вокзала.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Коркыт ата №62, коммунальное государственное учреждение "Средняя школа №121 Кармакшинского районного отдела образования".</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автовокзала "Достык" по северной стороне реки Сырдарья до железнодорожного моста на реке Караозек, от железнодорожного моста по южной стороне железной дороги до улицы Т.Токтарова, полностью охватывая улицу Т.Токтарова до улицы Султана Сулейменова, по южной стороне улицы Султана Сулейменова до улицы Т.Комекбаева, по восточной стороне улицы Т.Комекбаева до улицы Ыбырая Алтынсарина, по южной стороне улицы Ыбырая Алтынсарина до улицы А.Ниетбая, дома по восточной стороне А.Ниетбая до автовокзала "Достык".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Поселок Жосалы, улица А. Жомартова №5, коммунальное государственное учреждение</w:t>
            </w:r>
            <w:r>
              <w:br/>
            </w:r>
            <w:r>
              <w:rPr>
                <w:rFonts w:ascii="Times New Roman"/>
                <w:b w:val="false"/>
                <w:i w:val="false"/>
                <w:color w:val="000000"/>
                <w:sz w:val="20"/>
              </w:rPr>
              <w:t>
"Средняя школа №105 имени А.ЖанпейсоваКармакшинского районного отдела образования".</w:t>
            </w:r>
          </w:p>
          <w:bookmarkEnd w:id="6"/>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северной стороны коммунального государственного учреждения "школа-лицей №250 имени Таимбета Комекбаева Кармакшинского районного отдела образования" по западной стороне озера Абыт до улицы Изтилеу Мусирбаева, далее по юго-западной стороне улицы Изтилеу Мусирбаева до автодороги "Жосалы-Жалагаш", по южной стороне дороги от Жалагаша до железнодорожного моста на западной стороне поселка, дома по северной стороне железной дороги до коммунального государственного учреждения "школа-лицей №250 имени Таимбета Комекбаева Кармакшинского районного отдела образования".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Поселок Жосалы, улица М.Маметовой №25, коммунальное государственное учреждение</w:t>
            </w:r>
            <w:r>
              <w:br/>
            </w:r>
            <w:r>
              <w:rPr>
                <w:rFonts w:ascii="Times New Roman"/>
                <w:b w:val="false"/>
                <w:i w:val="false"/>
                <w:color w:val="000000"/>
                <w:sz w:val="20"/>
              </w:rPr>
              <w:t>
"Средняя школа №30 имени О.Шораякулы Кармакшинского районного отдела образования".</w:t>
            </w:r>
          </w:p>
          <w:bookmarkEnd w:id="7"/>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северо-восточной стороне улицы Изтилеу Мусирбаева до улицы У.Томанова, по западной стороне улицы У.Томанова до моста канала Шыгыс, обходя его северо-восточную сторону, по восточной стороне поселка Жосалы до железнодорожного моста на западной стороне поселка, дома по автодороге "Жосалы-Жалагаш" до улицы Изтилеу Мусирбаева.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5 микрорайон №11А, коммунальное государственное учреждение "Средняя школа №275 Кармакшинского районного отдела образования".</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микрорайон дома №1, 2, 3, 4, 5, 6, 7, 8, 9, 10, 11, 12, 13, 14, 15, 16, 17, 18, 19, 20, 21, 24, 25, 26, 27, 28, 29, 5 "А" микрорайон дома №9/1, 9/3, 9/4, 11, 12, 13, 14, 17, 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7 микрорайон №22А, жилищно-эксплуатационный участок №5 государственного унитарного предприятия "Жилищное хозяйство".</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микрорайон дома №1, 2, 3, 4, 5, 6, 7, 12, 13, 14, 15, 16, 19, 20, 21, 21 "б", 22, 23, 24, 25, 26, 27, 102, 103, 104, 7 "А" микрорайон дома №4,5.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6 "А" микрорайон №19, коммунальное государственное учреждение "Средняя школа №277 Кармакшинского районного отдела образования".</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микрорайон дома №21, 22, 24, 25, 27, 28, 29, 30, 37, 37 "А", 76, 6 "А" микрорайон дома №20, 21, 22, 23, 24, 25, 26, 70, 71, 72, 73, 74, 75, 79, 80, 7 "А" микрорайон дома №1, 2, 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Байконыр, улица Г.Титова №2, коммунальное государственное учреждение "Средняя школа №1".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 дома №2, 4, 6, 8, улица М.Горького дома №2, 4, 6, 10, 12 , проспект С.Королева дома №2, 3, 3 "А", 4, 6, 9, улица А.Максимова дом №5, переулки Лесной, Новый, улицы Авиационная, Набережная, Н.Носова, Октябрьская, Первомайская, Пионерская, В.Комарова, Ленина, Н.Осташева, Г.Титова, Школьная, улица Л.Шубникова дома №1, 2, 3, 4, 5, 6, 7, 8, 10, 14, 16,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