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7765" w14:textId="4de7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293 "О бюджете сельского округа Кармакшы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375. Зарегистрировано Департаментом юстиции Кызылординской области 13 октября 2020 года № 7713.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2020-2022 годы" (зарегистрировано в Реестре государственной регистрации нормативных правовых актов за номером 7178,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87 148,5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1 312,5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87 148,5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293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