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18a33" w14:textId="1d18a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внесений изменения в решение Кармакшинского районного маслихата от 3 декабря 2019 года № 272 "Об установлении повышенных должностных окладов и тарифных ставок"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3 сентября 2020 года № 363. Зарегистрировано Департаментом юстиции Кызылординской области 4 сентября 2020 года № 7632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Кодекса Республики Казахстан от 23 ноября 2015 года "Трудовой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Кармакшинский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Кармакшинского районного маслихата от 3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272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повышенных должностных окладов и тарифных ставок" (зарегистрировано в Реестре государственной регистрации нормативных правовых актов за номером 7002, опубликовано в эталонном контрольном банке нормативных правовых актов Республики Казахстан от 5 декабря 2019 года)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"здравоохранения", "ветеринарии, лесного хозяйства и особо охраняемых природных территорий" исключить.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Кармакшинского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Буханов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Кармакшинского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Наятұлы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