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6fd7" w14:textId="9dd6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 294 "О бюджете сельского округа Алдашбай Ахун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мая 2020 года № 335. Зарегистрировано Департаментом юстиции Кызылординской области 26 мая 2020 года № 7477.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Алдашбай Ахун на 2020-2022 годы" (зарегистрировано в Реестре государственной регистрации нормативных правовых актов за номером 7183, опубликовано в эталонном контрольном банке нормативных правовых актов Республики Казахстан от 21 января 2020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63 042,4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554,4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63 042,4 тысяч тенге;".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25 мая 2020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294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Алдашбай Ахун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