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4457" w14:textId="4f0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27 декабря 2019 года № 296 "О бюджете сельского округа Иркол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337. Зарегистрировано Департаментом юстиции Кызылординской области 26 мая 2020 года № 7476.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2020-2022 годы" (зарегистрировано в Реестре государственной регистрации нормативных правовых актов за номером 7167,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78 865,4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78 865,4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