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19cc" w14:textId="3ea1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556. Зарегистрировано Департаментом юстиции Кызылординской области 29 декабря 2020 года № 7978.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70437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74294,1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-3857,1 тысяч тенге;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бюджета–3857,1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3483 тысяч тенге;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3294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1986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1476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5855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LXХI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556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Майдакол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556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