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1fcd" w14:textId="3731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24 декабря 2019 года № 341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декабря 2020 года № 508. Зарегистрировано Департаментом юстиции Кызылординской области 10 декабря 2020 года № 7889.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7058, опубликовано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22310410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1339791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39863,3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68673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20862082,7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24771734,5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211325,2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330050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118724,8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-2672649,7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2672649,7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4), 5),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образование 444505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социальную помощь отдельным категориям нуждающихся граждан по решениям местных представительных органов 97748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финансирование приоритетных проектов транспортной инфраструктуры 762401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мероприятий по социальной и инженерной инфраструктуре в сельских населенных пунктах в рамках проекта "Ауыл – Ел бесігі" 61567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государственную адресную социальную помощь 233898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 581515 тысяч тенге.";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проектирование, развитие и (или) обустройство инженерно-коммуникационной инфраструктуры 22827,6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индустриальной инфраструктуры в рамках Государственной программы поддержки и развития бизнеса "Дорожная карта бизнеса-2025" 17849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рамках проекта "Ауыл-Ел бесігі" на развитие системы водоснабжения и водоотведения в сельских населенных пунктах 13754,3 тысяч тенге.".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LXVII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№341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20853934,7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20853934,7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