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856b" w14:textId="cd78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Казалинского районного маслихата от 26 декабря 2019 года № 369 "О бюджете сельского округа Сарыколь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декабря 2020 года № 526. Зарегистрировано Департаментом юстиции Кызылординской области 9 декабря 2020 года № 7877.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Сарыколь на 2020-2022 годы" (зарегистрировано в Реестре государственной регистрации нормативных правовых актов за номером 7107, опубликовано в эталонном контрольном банке нормативных правовых актов Республики Казахстан от 10 января 2020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Сарыколь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88403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87208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88472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2) нового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расходы по обеспечению деятельности аппаратов акимов 328 тысяч тенге.";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образования 4701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LXVII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526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369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Сарыколь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