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31b1" w14:textId="e6f3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№359 "О бюджетах сельского округа Бирлик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388. Зарегистрировано Департаментом юстиции Кызылординской области 12 марта 2020 года № 7292.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Бирлик на 2020-2022 годы" (зарегистрировано в Реестре государственной регистрации нормативных правовых актов за номером 7075, опубликовано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Бирлик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1414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№359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Бирлик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