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b969" w14:textId="e28b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№355 "О бюджете сельского округа Аранды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384. Зарегистрировано Департаментом юстиции Кызылординской области 12 марта 2020 года № 7277.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 округа Аранды на 2020-2022 годы" (зарегистрировано в Реестре государственной регистрации нормативных правовых актов за номером 7125, опубликовано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Аранды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130 914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128 993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130 982,5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- 68,5;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68,5.".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сфера культуры 2097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№355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Аранды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