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aaa3" w14:textId="482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Жаксыкылыш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декабря 2020 года № 457. Зарегистрировано Департаментом юстиции Кызылординской области 6 января 2021 года № 8057.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Жаксыкылыш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44 048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8 060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35 988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44 633,2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- 585,2 тысяч тенге;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585,2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пятой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457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2021 год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457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457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