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a2f0" w14:textId="231a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308 "О бюджете сельского округа Мергенсай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446. Зарегистрировано Департаментом юстиции Кызылординской области 30 декабря 2020 года № 8020.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Мергенсай на 2020-2022 годы" (зарегистрировано в Реестре государственной регистрации нормативных правовых актов за номером 7122,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115 517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113 532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