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6a5a" w14:textId="c2a6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304 "О бюджете сельского округа Боген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2020 года № 443. Зарегистрировано Департаментом юстиции Кызылординской области 30 декабря 2020 года № 8018.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Богена 2020-2022 годы" (зарегистрировано в Реестре государственной регистрации нормативных правовых актов за номером 7168,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89 993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88 520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шестьдесят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