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fb6cc" w14:textId="2bfb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26 декабря 2019 года № 295 "О бюджете города Аральск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25 декабря 2020 года № 440. Зарегистрировано Департаментом юстиции Кызылординской области 30 декабря 2020 года № 8017.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года" Бюджетный кодекс Республики Казахстан "и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года" О местном государственном управлении и самоуправлении в Республике Казахстан 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Аральск на 2020-2022 годы" (зарегистрировано в Реестре государственной регистрации нормативных правовых актов за номером 7163, опубликовано в эталонном контрольном банке нормативных правовых актов Республики Казахстан от 15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Аральск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1 140 004,5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90 019,5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1 034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1 048 951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1 159 134,4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- 19 129,9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19 129,9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очередной шестьдесят четвертой сессии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440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2019 года № 295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Аральск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1 140 004,5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1 159 134,4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797 783,5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797 783,5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797 783,5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148 323,5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144 323,5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- 19 129,9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