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ecd" w14:textId="09f2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314 "О бюджете сельского округа Куланды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431. Зарегистрировано Департаментом юстиции Кызылординской области 15 декабря 2020 года № 7920.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Куланды на 2020-2022 годы" (зарегистрировано в Реестре государственной регистрации нормативных правовых актов за номером 7158,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39 736,9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