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705fa" w14:textId="7070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313 "О бюджете сельского округа Косжар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30 сентября 2020 года № 402. Зарегистрировано Департаментом юстиции Кызылординской области 5 октября 2020 года № 7676.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Косжар на 2020-2022 годы" (зарегистрировано в Реестре государственной регистрации нормативных правовых актов за номером 7133, опубликовано в эталонном контрольном банке нормативных правовых актов Республики Казахстан от 13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Косжар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28 885,6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27 937 тысяч тенге, из них субвенции – 26 567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28 885,6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402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313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Косжар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