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d609" w14:textId="35b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295 "О бюджете города Аральск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385. Зарегистрировано Департаментом юстиции Кызылординской области 2 октября 2020 года № 7667.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Аральск на 2020-2022 годы" (зарегистрировано в Реестре государственной регистрации нормативных правовых актов за номером 7163,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1 142 268,5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75 019,5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1 051 215 тысяч тенге, в том числе объем субвенции – 921 416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1 161 398,4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- 19 129,9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19 129,9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800 704,5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