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287d" w14:textId="0e12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303 "О бюджете сельского округа Бекбауыл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335. Зарегистрировано Департаментом юстиции Кызылординской области 9 апреля 2020 года № 7381.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Бекбауыл на 2020-2022 годы" (зарегистрировано в Реестре государственной регистрации нормативных правовых актов за номером 7166,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Бекбауыл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45 286 тысяч тенге, в том числе объем субвенции – 40 863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303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