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f6be" w14:textId="89e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304 "О бюджете сельского округа Боген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336. Зарегистрировано Департаментом юстиции Кызылординской области 9 апреля 2020 года № 7372.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Боген на 2020-2022 годы" (зарегистрировано в Реестре государственной регистрации нормативных правовых актов за номером 7168,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Боген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86 073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84 600 тысяч тенге, из них субвенции – 77 486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86 073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304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